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E0D3" w14:textId="6FF5DE7C" w:rsidR="00F91D4F" w:rsidRPr="000C62F0" w:rsidRDefault="007D223F" w:rsidP="00F91D4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0C62F0">
        <w:rPr>
          <w:rFonts w:ascii="Arial" w:hAnsi="Arial" w:cs="Arial"/>
          <w:b/>
          <w:color w:val="244061" w:themeColor="accent1" w:themeShade="80"/>
          <w:sz w:val="20"/>
          <w:szCs w:val="20"/>
        </w:rPr>
        <w:t>DANKDA</w:t>
      </w:r>
      <w:r w:rsidR="00F91D4F" w:rsidRPr="000C62F0">
        <w:rPr>
          <w:rFonts w:ascii="Arial" w:hAnsi="Arial" w:cs="Arial"/>
          <w:b/>
          <w:color w:val="244061" w:themeColor="accent1" w:themeShade="80"/>
          <w:sz w:val="20"/>
          <w:szCs w:val="20"/>
        </w:rPr>
        <w:t>G</w:t>
      </w:r>
      <w:r w:rsidR="00074222" w:rsidRPr="000C62F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202</w:t>
      </w:r>
      <w:r w:rsidR="00E4625D">
        <w:rPr>
          <w:rFonts w:ascii="Arial" w:hAnsi="Arial" w:cs="Arial"/>
          <w:b/>
          <w:color w:val="244061" w:themeColor="accent1" w:themeShade="80"/>
          <w:sz w:val="20"/>
          <w:szCs w:val="20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725CAA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725CAA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BBE9EF5" w:rsidR="00D45A66" w:rsidRPr="00725CAA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7D223F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S. </w:t>
            </w:r>
            <w:r w:rsidR="00F91D4F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  <w:r w:rsidR="0067724D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0E022C2E" w14:textId="0D8E534F" w:rsidR="0067724D" w:rsidRPr="00725CAA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-11-202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7979545E" w14:textId="36E2E5DF" w:rsidR="00645EC7" w:rsidRDefault="0067724D" w:rsidP="00645EC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sz w:val="24"/>
                <w:szCs w:val="24"/>
              </w:rPr>
              <w:t>Ps.</w:t>
            </w:r>
            <w:r w:rsidR="00E462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2702B">
              <w:rPr>
                <w:rFonts w:ascii="Arial" w:eastAsia="Calibri" w:hAnsi="Arial" w:cs="Arial"/>
                <w:sz w:val="24"/>
                <w:szCs w:val="24"/>
              </w:rPr>
              <w:t>103: 8, 9 (i.v.m. overlijden dhr. J. Smit)</w:t>
            </w:r>
          </w:p>
          <w:p w14:paraId="04658A73" w14:textId="3DF4E977" w:rsidR="005434BE" w:rsidRPr="006D1B47" w:rsidRDefault="00E4625D" w:rsidP="00645EC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Heidelbergse Catechismus, zondag 10</w:t>
            </w:r>
          </w:p>
          <w:p w14:paraId="746398AF" w14:textId="2FAECA05" w:rsidR="0067724D" w:rsidRPr="00BD4E27" w:rsidRDefault="00E4625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Job 1</w:t>
            </w:r>
          </w:p>
          <w:p w14:paraId="5E8561A4" w14:textId="7F349C37" w:rsidR="0067724D" w:rsidRPr="00BD4E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BD4E2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BD4E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4625D">
              <w:rPr>
                <w:rFonts w:ascii="Arial" w:eastAsia="Calibri" w:hAnsi="Arial" w:cs="Arial"/>
                <w:sz w:val="24"/>
                <w:szCs w:val="24"/>
              </w:rPr>
              <w:t>62: 1, 4, 5</w:t>
            </w:r>
          </w:p>
          <w:p w14:paraId="616FCE96" w14:textId="7398BCC7" w:rsidR="002C1236" w:rsidRPr="00BD4E27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BD4E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4625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121: 2, 3</w:t>
            </w:r>
          </w:p>
          <w:p w14:paraId="700FAD40" w14:textId="667342A5" w:rsidR="0067724D" w:rsidRPr="00BD4E2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BD4E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4625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147: 6</w:t>
            </w:r>
          </w:p>
          <w:p w14:paraId="263C4D43" w14:textId="4CD9995F" w:rsidR="00F91D4F" w:rsidRPr="00BD4E27" w:rsidRDefault="00E4625D" w:rsidP="00645EC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Job 1: 20-22</w:t>
            </w:r>
            <w:r w:rsidR="006E2B7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Dankdag in het land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Uz</w:t>
            </w:r>
            <w:proofErr w:type="spellEnd"/>
          </w:p>
          <w:p w14:paraId="34DC9D25" w14:textId="1C128D0D" w:rsidR="00CC28DA" w:rsidRPr="00BD4E27" w:rsidRDefault="00CC28DA" w:rsidP="00CC28D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E4625D">
              <w:rPr>
                <w:rFonts w:ascii="Arial" w:eastAsia="Calibri" w:hAnsi="Arial" w:cs="Arial"/>
                <w:spacing w:val="-2"/>
                <w:sz w:val="24"/>
                <w:szCs w:val="24"/>
              </w:rPr>
              <w:t>het verdriet op deze dankdag (20)</w:t>
            </w:r>
          </w:p>
          <w:p w14:paraId="1917F80A" w14:textId="77777777" w:rsidR="00E4625D" w:rsidRDefault="00F91D4F" w:rsidP="007D223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D4E2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E4625D">
              <w:rPr>
                <w:rFonts w:ascii="Arial" w:eastAsia="Calibri" w:hAnsi="Arial" w:cs="Arial"/>
                <w:spacing w:val="-2"/>
                <w:sz w:val="24"/>
                <w:szCs w:val="24"/>
              </w:rPr>
              <w:t>de belijdenis op deze dankdag (21)</w:t>
            </w:r>
          </w:p>
          <w:p w14:paraId="1C0678C0" w14:textId="77777777" w:rsidR="0067724D" w:rsidRDefault="00E4625D" w:rsidP="00E4625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het geheim op deze dankdag (22)</w:t>
            </w:r>
          </w:p>
          <w:p w14:paraId="467D17EC" w14:textId="0C4DBDDF" w:rsidR="006E2B77" w:rsidRPr="00F9178E" w:rsidRDefault="006E2B77" w:rsidP="00E4625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725CAA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725CAA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6AAB3FB" w:rsidR="0067724D" w:rsidRPr="00725CAA" w:rsidRDefault="007D223F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CC28DA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G.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J.N. Moens</w:t>
            </w:r>
          </w:p>
          <w:p w14:paraId="5E8ECCB9" w14:textId="66CF5696" w:rsidR="00E25D7D" w:rsidRPr="00725CAA" w:rsidRDefault="00F47064" w:rsidP="00BD4E2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-11-202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D68DD88" w14:textId="77777777" w:rsidR="006E2B77" w:rsidRDefault="006E2B77" w:rsidP="006E2B7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43: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3,5 </w:t>
            </w:r>
          </w:p>
          <w:p w14:paraId="47DC812E" w14:textId="47BC4733" w:rsidR="006E2B77" w:rsidRDefault="006E2B77" w:rsidP="006E2B77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48512083" w14:textId="483B6AD3" w:rsidR="006E2B77" w:rsidRPr="006E2B77" w:rsidRDefault="006E2B77" w:rsidP="006E2B7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Lukas 12: 16-34   </w:t>
            </w:r>
          </w:p>
          <w:p w14:paraId="55C2EE05" w14:textId="153ED5DD" w:rsidR="006E2B77" w:rsidRPr="006E2B77" w:rsidRDefault="006E2B77" w:rsidP="006E2B7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89: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1,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8  </w:t>
            </w:r>
          </w:p>
          <w:p w14:paraId="44B4FB88" w14:textId="73E78DFB" w:rsidR="006E2B77" w:rsidRPr="006E2B77" w:rsidRDefault="006E2B77" w:rsidP="006E2B7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31:1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5,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17    </w:t>
            </w:r>
          </w:p>
          <w:p w14:paraId="5FC51518" w14:textId="2D0D57A1" w:rsidR="00311079" w:rsidRPr="003F5072" w:rsidRDefault="006E2B77" w:rsidP="006E2B7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138: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E2B7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725CAA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3D7F0793" w:rsidR="00506A4D" w:rsidRPr="00725CAA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6473341E" w:rsidR="0067724D" w:rsidRPr="00725CAA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7D223F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S. </w:t>
            </w: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29569416" w14:textId="2905207F" w:rsidR="00526A00" w:rsidRPr="00725CAA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BD4E27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7D223F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-11-</w:t>
            </w:r>
            <w:r w:rsidR="006E68DB" w:rsidRPr="00725CA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E462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30A8136B" w14:textId="6D2CDEBC" w:rsidR="00645EC7" w:rsidRDefault="009B3E50" w:rsidP="0052702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2702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73: 12</w:t>
            </w:r>
          </w:p>
          <w:p w14:paraId="2064D1F6" w14:textId="2988FE5A" w:rsidR="0013366B" w:rsidRDefault="00CC28DA" w:rsidP="00645EC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E4625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2, </w:t>
            </w:r>
            <w:r w:rsidR="00CA543E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par. 8-9</w:t>
            </w:r>
          </w:p>
          <w:p w14:paraId="65D4AE45" w14:textId="08931EBF" w:rsidR="006B73D6" w:rsidRPr="00BD4E27" w:rsidRDefault="00E4625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Openbaring </w:t>
            </w:r>
            <w:r w:rsidR="0052702B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7: 9-17</w:t>
            </w:r>
          </w:p>
          <w:p w14:paraId="609BDCD7" w14:textId="77777777" w:rsidR="0052702B" w:rsidRDefault="006B73D6" w:rsidP="0052702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074222"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52702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42: 1, 3, 7</w:t>
            </w:r>
          </w:p>
          <w:p w14:paraId="07B76134" w14:textId="7E01A9BC" w:rsidR="006B73D6" w:rsidRPr="00BD4E27" w:rsidRDefault="0052702B" w:rsidP="0052702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</w:t>
            </w:r>
            <w:r w:rsidR="006B73D6"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s.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D07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68: 2</w:t>
            </w:r>
          </w:p>
          <w:p w14:paraId="4508B8CB" w14:textId="547E0624" w:rsidR="00D3777F" w:rsidRPr="00BD4E27" w:rsidRDefault="00645EC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2702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43: 4</w:t>
            </w:r>
          </w:p>
          <w:p w14:paraId="40934591" w14:textId="49E785BC" w:rsidR="009D0785" w:rsidRDefault="00E4625D" w:rsidP="009D07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Openbaring </w:t>
            </w:r>
            <w:r w:rsidR="0052702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7: 13-17</w:t>
            </w:r>
            <w:r w:rsidR="006E2B7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E4114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Eeuwige dankdag v</w:t>
            </w:r>
            <w:r w:rsidR="009D078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oor Gods troon</w:t>
            </w:r>
          </w:p>
          <w:p w14:paraId="2F2E2170" w14:textId="105BC779" w:rsidR="00E4625D" w:rsidRDefault="00645EC7" w:rsidP="009D07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6E68DB"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D07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vroegere verdrukking</w:t>
            </w:r>
            <w:r w:rsidR="00E4625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(1</w:t>
            </w:r>
            <w:r w:rsidR="009D07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3-14a</w:t>
            </w:r>
            <w:r w:rsidR="00E4625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4D373D04" w14:textId="753D968C" w:rsidR="00E4625D" w:rsidRDefault="006E68DB" w:rsidP="00E4625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D4E2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E411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</w:t>
            </w:r>
            <w:r w:rsidR="009D07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erkregen verlossing (14b-15)</w:t>
            </w:r>
          </w:p>
          <w:p w14:paraId="407678A2" w14:textId="77777777" w:rsidR="006B73D6" w:rsidRDefault="00E4625D" w:rsidP="00E4625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9D078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volkomen gelukzaligheid (16-17)</w:t>
            </w:r>
          </w:p>
          <w:p w14:paraId="56D785A2" w14:textId="60B6743D" w:rsidR="006E2B77" w:rsidRPr="00D3758F" w:rsidRDefault="006E2B77" w:rsidP="00E4625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560"/>
    <w:multiLevelType w:val="hybridMultilevel"/>
    <w:tmpl w:val="BD9EF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7EA1"/>
    <w:multiLevelType w:val="hybridMultilevel"/>
    <w:tmpl w:val="FCFE1F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02814"/>
    <w:multiLevelType w:val="hybridMultilevel"/>
    <w:tmpl w:val="4B4C2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0726D"/>
    <w:multiLevelType w:val="hybridMultilevel"/>
    <w:tmpl w:val="81DA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69A"/>
    <w:multiLevelType w:val="hybridMultilevel"/>
    <w:tmpl w:val="82CA0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5022">
    <w:abstractNumId w:val="21"/>
  </w:num>
  <w:num w:numId="2" w16cid:durableId="1572889760">
    <w:abstractNumId w:val="35"/>
  </w:num>
  <w:num w:numId="3" w16cid:durableId="136384808">
    <w:abstractNumId w:val="3"/>
  </w:num>
  <w:num w:numId="4" w16cid:durableId="973146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9987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6619036">
    <w:abstractNumId w:val="22"/>
  </w:num>
  <w:num w:numId="7" w16cid:durableId="11324024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658670">
    <w:abstractNumId w:val="33"/>
  </w:num>
  <w:num w:numId="9" w16cid:durableId="1408771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603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367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89680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45186">
    <w:abstractNumId w:val="6"/>
  </w:num>
  <w:num w:numId="14" w16cid:durableId="410201192">
    <w:abstractNumId w:val="5"/>
  </w:num>
  <w:num w:numId="15" w16cid:durableId="2009363164">
    <w:abstractNumId w:val="28"/>
  </w:num>
  <w:num w:numId="16" w16cid:durableId="1380939024">
    <w:abstractNumId w:val="17"/>
  </w:num>
  <w:num w:numId="17" w16cid:durableId="101729377">
    <w:abstractNumId w:val="18"/>
  </w:num>
  <w:num w:numId="18" w16cid:durableId="695083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15710">
    <w:abstractNumId w:val="23"/>
  </w:num>
  <w:num w:numId="20" w16cid:durableId="770928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139526">
    <w:abstractNumId w:val="4"/>
  </w:num>
  <w:num w:numId="22" w16cid:durableId="689987098">
    <w:abstractNumId w:val="24"/>
  </w:num>
  <w:num w:numId="23" w16cid:durableId="1972127348">
    <w:abstractNumId w:val="8"/>
  </w:num>
  <w:num w:numId="24" w16cid:durableId="735054559">
    <w:abstractNumId w:val="14"/>
  </w:num>
  <w:num w:numId="25" w16cid:durableId="2084446627">
    <w:abstractNumId w:val="7"/>
  </w:num>
  <w:num w:numId="26" w16cid:durableId="713770921">
    <w:abstractNumId w:val="0"/>
  </w:num>
  <w:num w:numId="27" w16cid:durableId="1057431958">
    <w:abstractNumId w:val="25"/>
  </w:num>
  <w:num w:numId="28" w16cid:durableId="19343882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2241875">
    <w:abstractNumId w:val="2"/>
  </w:num>
  <w:num w:numId="30" w16cid:durableId="1786196308">
    <w:abstractNumId w:val="19"/>
  </w:num>
  <w:num w:numId="31" w16cid:durableId="637957841">
    <w:abstractNumId w:val="12"/>
  </w:num>
  <w:num w:numId="32" w16cid:durableId="620768917">
    <w:abstractNumId w:val="1"/>
  </w:num>
  <w:num w:numId="33" w16cid:durableId="433093172">
    <w:abstractNumId w:val="31"/>
  </w:num>
  <w:num w:numId="34" w16cid:durableId="442725433">
    <w:abstractNumId w:val="26"/>
  </w:num>
  <w:num w:numId="35" w16cid:durableId="622351841">
    <w:abstractNumId w:val="32"/>
  </w:num>
  <w:num w:numId="36" w16cid:durableId="15189603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422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2F0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28EA"/>
    <w:rsid w:val="001F5907"/>
    <w:rsid w:val="00204EFC"/>
    <w:rsid w:val="00217D45"/>
    <w:rsid w:val="00223A9F"/>
    <w:rsid w:val="00234A3A"/>
    <w:rsid w:val="00236DC4"/>
    <w:rsid w:val="00244382"/>
    <w:rsid w:val="00257FC9"/>
    <w:rsid w:val="0026443D"/>
    <w:rsid w:val="002718CB"/>
    <w:rsid w:val="00272244"/>
    <w:rsid w:val="00272AF1"/>
    <w:rsid w:val="00273047"/>
    <w:rsid w:val="00274896"/>
    <w:rsid w:val="00274E5C"/>
    <w:rsid w:val="00293E53"/>
    <w:rsid w:val="002A456D"/>
    <w:rsid w:val="002C06EE"/>
    <w:rsid w:val="002C1236"/>
    <w:rsid w:val="002C279C"/>
    <w:rsid w:val="002C65E2"/>
    <w:rsid w:val="002C679D"/>
    <w:rsid w:val="002C7117"/>
    <w:rsid w:val="002E5689"/>
    <w:rsid w:val="002F3F01"/>
    <w:rsid w:val="003058B2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072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2702B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5EC7"/>
    <w:rsid w:val="00652671"/>
    <w:rsid w:val="00665FFA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2B77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2BA"/>
    <w:rsid w:val="00715E10"/>
    <w:rsid w:val="00725322"/>
    <w:rsid w:val="00725CAA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223F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2EEA"/>
    <w:rsid w:val="00815952"/>
    <w:rsid w:val="008168F4"/>
    <w:rsid w:val="00817DD4"/>
    <w:rsid w:val="008224C5"/>
    <w:rsid w:val="00823E83"/>
    <w:rsid w:val="00831C02"/>
    <w:rsid w:val="00842455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408E4"/>
    <w:rsid w:val="00944853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0785"/>
    <w:rsid w:val="009D73C0"/>
    <w:rsid w:val="009E0613"/>
    <w:rsid w:val="009E60D3"/>
    <w:rsid w:val="009E6E91"/>
    <w:rsid w:val="009F717C"/>
    <w:rsid w:val="00A00319"/>
    <w:rsid w:val="00A024C8"/>
    <w:rsid w:val="00A05175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D4E27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816D8"/>
    <w:rsid w:val="00C90800"/>
    <w:rsid w:val="00C94CDA"/>
    <w:rsid w:val="00C979E9"/>
    <w:rsid w:val="00C97C32"/>
    <w:rsid w:val="00CA1F3E"/>
    <w:rsid w:val="00CA543E"/>
    <w:rsid w:val="00CB123E"/>
    <w:rsid w:val="00CC28DA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0FC"/>
    <w:rsid w:val="00DD3803"/>
    <w:rsid w:val="00DD548F"/>
    <w:rsid w:val="00DD5C9F"/>
    <w:rsid w:val="00DD6132"/>
    <w:rsid w:val="00DD7789"/>
    <w:rsid w:val="00DE2039"/>
    <w:rsid w:val="00DE7FB6"/>
    <w:rsid w:val="00DF1A98"/>
    <w:rsid w:val="00DF23DF"/>
    <w:rsid w:val="00DF55FD"/>
    <w:rsid w:val="00DF5604"/>
    <w:rsid w:val="00E016AC"/>
    <w:rsid w:val="00E01F52"/>
    <w:rsid w:val="00E04599"/>
    <w:rsid w:val="00E06376"/>
    <w:rsid w:val="00E22703"/>
    <w:rsid w:val="00E25790"/>
    <w:rsid w:val="00E25D7D"/>
    <w:rsid w:val="00E271D9"/>
    <w:rsid w:val="00E32050"/>
    <w:rsid w:val="00E34236"/>
    <w:rsid w:val="00E35AB4"/>
    <w:rsid w:val="00E41147"/>
    <w:rsid w:val="00E41A3C"/>
    <w:rsid w:val="00E4625D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328FA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75423"/>
    <w:rsid w:val="00F836CC"/>
    <w:rsid w:val="00F84135"/>
    <w:rsid w:val="00F843F6"/>
    <w:rsid w:val="00F9178E"/>
    <w:rsid w:val="00F91D4F"/>
    <w:rsid w:val="00F9286F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E0CAA"/>
    <w:rsid w:val="00FF17BC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D4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2025-11-25T14:47:00Z</dcterms:created>
  <dcterms:modified xsi:type="dcterms:W3CDTF">2025-11-25T14:47:00Z</dcterms:modified>
</cp:coreProperties>
</file>